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CF1E" w14:textId="77777777" w:rsidR="00EE770E" w:rsidRPr="001B2DE9" w:rsidRDefault="00000000">
      <w:pPr>
        <w:rPr>
          <w:rFonts w:ascii="UD デジタル 教科書体 NK-R" w:eastAsia="UD デジタル 教科書体 NK-R" w:hint="eastAsia"/>
          <w:b/>
          <w:sz w:val="20"/>
          <w:szCs w:val="20"/>
        </w:rPr>
      </w:pPr>
      <w:r w:rsidRPr="001B2DE9">
        <w:rPr>
          <w:rFonts w:ascii="UD デジタル 教科書体 NK-R" w:eastAsia="UD デジタル 教科書体 NK-R" w:hint="eastAsia"/>
          <w:b/>
          <w:sz w:val="20"/>
          <w:szCs w:val="20"/>
        </w:rPr>
        <w:t>各位</w:t>
      </w:r>
    </w:p>
    <w:p w14:paraId="692A9D45" w14:textId="5DF3BDF1" w:rsidR="00EE770E" w:rsidRPr="001B2DE9" w:rsidRDefault="00DB229F">
      <w:pPr>
        <w:jc w:val="center"/>
        <w:rPr>
          <w:rFonts w:ascii="UD デジタル 教科書体 NK-R" w:eastAsia="UD デジタル 教科書体 NK-R" w:hint="eastAsia"/>
          <w:b/>
          <w:sz w:val="20"/>
          <w:szCs w:val="20"/>
        </w:rPr>
      </w:pPr>
      <w:r w:rsidRPr="001B2DE9">
        <w:rPr>
          <w:rFonts w:ascii="UD デジタル 教科書体 NK-R" w:eastAsia="UD デジタル 教科書体 NK-R" w:hint="eastAsia"/>
          <w:b/>
          <w:sz w:val="20"/>
          <w:szCs w:val="20"/>
        </w:rPr>
        <w:t>（団体名）及び活動の取材に際してのお願い事項</w:t>
      </w:r>
    </w:p>
    <w:p w14:paraId="22E04512" w14:textId="393CB4E2" w:rsidR="00EE770E" w:rsidRPr="001B2DE9" w:rsidRDefault="00DB229F">
      <w:pPr>
        <w:rPr>
          <w:rFonts w:ascii="UD デジタル 教科書体 NK-R" w:eastAsia="UD デジタル 教科書体 NK-R" w:hint="eastAsia"/>
          <w:b/>
          <w:sz w:val="20"/>
          <w:szCs w:val="20"/>
        </w:rPr>
      </w:pPr>
      <w:r w:rsidRPr="001B2DE9">
        <w:rPr>
          <w:rFonts w:ascii="UD デジタル 教科書体 NK-R" w:eastAsia="UD デジタル 教科書体 NK-R" w:hint="eastAsia"/>
          <w:b/>
          <w:sz w:val="20"/>
          <w:szCs w:val="20"/>
        </w:rPr>
        <w:t>（団体名）に取材をしていただくにあたり、以下のことをご留意いただけますようお願い申し上げます。</w:t>
      </w:r>
    </w:p>
    <w:p w14:paraId="10C697B0" w14:textId="58CB45C6" w:rsidR="00EE770E" w:rsidRPr="001B2DE9" w:rsidRDefault="00DB229F">
      <w:pPr>
        <w:numPr>
          <w:ilvl w:val="0"/>
          <w:numId w:val="1"/>
        </w:numPr>
        <w:pBdr>
          <w:top w:val="nil"/>
          <w:left w:val="nil"/>
          <w:bottom w:val="nil"/>
          <w:right w:val="nil"/>
          <w:between w:val="nil"/>
        </w:pBdr>
        <w:spacing w:after="0"/>
        <w:rPr>
          <w:rFonts w:ascii="UD デジタル 教科書体 NK-R" w:eastAsia="UD デジタル 教科書体 NK-R" w:hint="eastAsia"/>
          <w:sz w:val="20"/>
          <w:szCs w:val="20"/>
        </w:rPr>
      </w:pPr>
      <w:r w:rsidRPr="001B2DE9">
        <w:rPr>
          <w:rFonts w:ascii="UD デジタル 教科書体 NK-R" w:eastAsia="UD デジタル 教科書体 NK-R" w:hint="eastAsia"/>
          <w:color w:val="000000"/>
          <w:sz w:val="20"/>
          <w:szCs w:val="20"/>
        </w:rPr>
        <w:t>（居場所名）はこども達の居場所ですので、こども達が滞在している時間内の取材に関しては</w:t>
      </w:r>
      <w:r w:rsidR="00447B5D" w:rsidRPr="001B2DE9">
        <w:rPr>
          <w:rStyle w:val="cf01"/>
          <w:rFonts w:ascii="UD デジタル 教科書体 NK-R" w:eastAsia="UD デジタル 教科書体 NK-R" w:hAnsi="游明朝" w:cs="Arial"/>
          <w:sz w:val="20"/>
          <w:szCs w:val="20"/>
        </w:rPr>
        <w:t>所要時間や取材の仕方について、事前にスタッフとのコミュニケーションを丁寧にお願いします。</w:t>
      </w:r>
    </w:p>
    <w:p w14:paraId="0122401E" w14:textId="77777777" w:rsidR="00447B5D" w:rsidRPr="001B2DE9" w:rsidRDefault="00447B5D">
      <w:pPr>
        <w:numPr>
          <w:ilvl w:val="0"/>
          <w:numId w:val="1"/>
        </w:numPr>
        <w:pBdr>
          <w:top w:val="nil"/>
          <w:left w:val="nil"/>
          <w:bottom w:val="nil"/>
          <w:right w:val="nil"/>
          <w:between w:val="nil"/>
        </w:pBdr>
        <w:spacing w:after="0"/>
        <w:rPr>
          <w:rStyle w:val="cf01"/>
          <w:rFonts w:ascii="UD デジタル 教科書体 NK-R" w:eastAsia="UD デジタル 教科書体 NK-R" w:hAnsi="游明朝"/>
          <w:sz w:val="20"/>
          <w:szCs w:val="20"/>
        </w:rPr>
      </w:pPr>
      <w:r w:rsidRPr="001B2DE9">
        <w:rPr>
          <w:rStyle w:val="cf01"/>
          <w:rFonts w:ascii="UD デジタル 教科書体 NK-R" w:eastAsia="UD デジタル 教科書体 NK-R" w:hAnsi="游明朝" w:cs="Arial"/>
          <w:sz w:val="20"/>
          <w:szCs w:val="20"/>
        </w:rPr>
        <w:t>撮影の際には、利用者（子ども達や保護者）のプライバシーや心理的な負担に最大限の配慮をお願いします。顔のほかにも、持ち物の映り込みや声にも注意が必要です。これらを撮影希望の場合は、ご本人の承諾を得る必要がありますので、事前にスタッフにお知らせください。</w:t>
      </w:r>
    </w:p>
    <w:p w14:paraId="376E4B58" w14:textId="1A02729A" w:rsidR="00EE770E" w:rsidRPr="001B2DE9" w:rsidRDefault="00000000">
      <w:pPr>
        <w:numPr>
          <w:ilvl w:val="0"/>
          <w:numId w:val="1"/>
        </w:numPr>
        <w:pBdr>
          <w:top w:val="nil"/>
          <w:left w:val="nil"/>
          <w:bottom w:val="nil"/>
          <w:right w:val="nil"/>
          <w:between w:val="nil"/>
        </w:pBdr>
        <w:spacing w:after="0"/>
        <w:rPr>
          <w:rFonts w:ascii="UD デジタル 教科書体 NK-R" w:eastAsia="UD デジタル 教科書体 NK-R" w:hint="eastAsia"/>
          <w:sz w:val="20"/>
          <w:szCs w:val="20"/>
        </w:rPr>
      </w:pPr>
      <w:r w:rsidRPr="001B2DE9">
        <w:rPr>
          <w:rFonts w:ascii="UD デジタル 教科書体 NK-R" w:eastAsia="UD デジタル 教科書体 NK-R" w:hint="eastAsia"/>
          <w:color w:val="000000"/>
          <w:sz w:val="20"/>
          <w:szCs w:val="20"/>
        </w:rPr>
        <w:t>利用者に直接声をかけないようにお願いします。利用者の声を取材する際に事前に趣旨と内容をお知らせください。当団体から本人及び保護者に許可を得たうえで対応させていただきます。</w:t>
      </w:r>
    </w:p>
    <w:p w14:paraId="1D4D4716" w14:textId="77777777" w:rsidR="00EE770E" w:rsidRPr="001B2DE9" w:rsidRDefault="00000000">
      <w:pPr>
        <w:numPr>
          <w:ilvl w:val="0"/>
          <w:numId w:val="1"/>
        </w:numPr>
        <w:pBdr>
          <w:top w:val="nil"/>
          <w:left w:val="nil"/>
          <w:bottom w:val="nil"/>
          <w:right w:val="nil"/>
          <w:between w:val="nil"/>
        </w:pBdr>
        <w:spacing w:after="0"/>
        <w:rPr>
          <w:rFonts w:ascii="UD デジタル 教科書体 NK-R" w:eastAsia="UD デジタル 教科書体 NK-R" w:hint="eastAsia"/>
          <w:sz w:val="20"/>
          <w:szCs w:val="20"/>
        </w:rPr>
      </w:pPr>
      <w:r w:rsidRPr="001B2DE9">
        <w:rPr>
          <w:rFonts w:ascii="UD デジタル 教科書体 NK-R" w:eastAsia="UD デジタル 教科書体 NK-R" w:hint="eastAsia"/>
          <w:color w:val="000000"/>
          <w:sz w:val="20"/>
          <w:szCs w:val="20"/>
        </w:rPr>
        <w:t>記事</w:t>
      </w:r>
      <w:r w:rsidRPr="001B2DE9">
        <w:rPr>
          <w:rFonts w:ascii="UD デジタル 教科書体 NK-R" w:eastAsia="UD デジタル 教科書体 NK-R" w:hint="eastAsia"/>
          <w:sz w:val="20"/>
          <w:szCs w:val="20"/>
        </w:rPr>
        <w:t>をリリースする</w:t>
      </w:r>
      <w:r w:rsidRPr="001B2DE9">
        <w:rPr>
          <w:rFonts w:ascii="UD デジタル 教科書体 NK-R" w:eastAsia="UD デジタル 教科書体 NK-R" w:hint="eastAsia"/>
          <w:color w:val="000000"/>
          <w:sz w:val="20"/>
          <w:szCs w:val="20"/>
        </w:rPr>
        <w:t>前にできるだけ確認させてください。</w:t>
      </w:r>
      <w:r w:rsidRPr="001B2DE9">
        <w:rPr>
          <w:rFonts w:ascii="UD デジタル 教科書体 NK-R" w:eastAsia="UD デジタル 教科書体 NK-R" w:hint="eastAsia"/>
          <w:sz w:val="20"/>
          <w:szCs w:val="20"/>
        </w:rPr>
        <w:t>また、リリース後に成果物をご提出ください。その際、掲載日と掲載メディア名をお知らせください。</w:t>
      </w:r>
    </w:p>
    <w:p w14:paraId="38ACE1D9" w14:textId="77777777" w:rsidR="00EE770E" w:rsidRPr="001B2DE9" w:rsidRDefault="00000000">
      <w:pPr>
        <w:numPr>
          <w:ilvl w:val="0"/>
          <w:numId w:val="1"/>
        </w:numPr>
        <w:pBdr>
          <w:top w:val="nil"/>
          <w:left w:val="nil"/>
          <w:bottom w:val="nil"/>
          <w:right w:val="nil"/>
          <w:between w:val="nil"/>
        </w:pBdr>
        <w:spacing w:after="0"/>
        <w:rPr>
          <w:rFonts w:ascii="UD デジタル 教科書体 NK-R" w:eastAsia="UD デジタル 教科書体 NK-R" w:hint="eastAsia"/>
          <w:sz w:val="20"/>
          <w:szCs w:val="20"/>
        </w:rPr>
      </w:pPr>
      <w:r w:rsidRPr="001B2DE9">
        <w:rPr>
          <w:rFonts w:ascii="UD デジタル 教科書体 NK-R" w:eastAsia="UD デジタル 教科書体 NK-R" w:hint="eastAsia"/>
          <w:sz w:val="20"/>
          <w:szCs w:val="20"/>
        </w:rPr>
        <w:t>記事の二次利用をされる場合は、ご連絡ください。また、成果物をご提出ください。その際、掲載日と掲載メディア名をお知らせください。</w:t>
      </w:r>
    </w:p>
    <w:p w14:paraId="34532AFB" w14:textId="0B2D8934" w:rsidR="00EE770E" w:rsidRPr="001B2DE9" w:rsidRDefault="00000000" w:rsidP="00DB229F">
      <w:pPr>
        <w:numPr>
          <w:ilvl w:val="0"/>
          <w:numId w:val="1"/>
        </w:numPr>
        <w:pBdr>
          <w:top w:val="nil"/>
          <w:left w:val="nil"/>
          <w:bottom w:val="nil"/>
          <w:right w:val="nil"/>
          <w:between w:val="nil"/>
        </w:pBdr>
        <w:rPr>
          <w:rFonts w:ascii="UD デジタル 教科書体 NK-R" w:eastAsia="UD デジタル 教科書体 NK-R" w:hint="eastAsia"/>
          <w:sz w:val="20"/>
          <w:szCs w:val="20"/>
        </w:rPr>
      </w:pPr>
      <w:r w:rsidRPr="001B2DE9">
        <w:rPr>
          <w:rFonts w:ascii="UD デジタル 教科書体 NK-R" w:eastAsia="UD デジタル 教科書体 NK-R" w:hint="eastAsia"/>
          <w:color w:val="000000"/>
          <w:sz w:val="20"/>
          <w:szCs w:val="20"/>
        </w:rPr>
        <w:t>「</w:t>
      </w:r>
      <w:r w:rsidR="00DB229F" w:rsidRPr="001B2DE9">
        <w:rPr>
          <w:rFonts w:ascii="UD デジタル 教科書体 NK-R" w:eastAsia="UD デジタル 教科書体 NK-R" w:hint="eastAsia"/>
          <w:color w:val="000000"/>
          <w:sz w:val="20"/>
          <w:szCs w:val="20"/>
        </w:rPr>
        <w:t>〇〇〇（個人情報の規約等があれば入れる）</w:t>
      </w:r>
      <w:r w:rsidRPr="001B2DE9">
        <w:rPr>
          <w:rFonts w:ascii="UD デジタル 教科書体 NK-R" w:eastAsia="UD デジタル 教科書体 NK-R" w:hint="eastAsia"/>
          <w:color w:val="000000"/>
          <w:sz w:val="20"/>
          <w:szCs w:val="20"/>
        </w:rPr>
        <w:t>」をご一読いただき、その内容を守ってください。</w:t>
      </w:r>
    </w:p>
    <w:p w14:paraId="7DD1A937" w14:textId="77777777" w:rsidR="00447B5D" w:rsidRPr="001B2DE9" w:rsidRDefault="00447B5D">
      <w:pPr>
        <w:rPr>
          <w:rStyle w:val="cf01"/>
          <w:rFonts w:ascii="UD デジタル 教科書体 NK-R" w:eastAsia="UD デジタル 教科書体 NK-R" w:hAnsi="游明朝" w:cs="Arial"/>
          <w:sz w:val="20"/>
          <w:szCs w:val="20"/>
        </w:rPr>
      </w:pPr>
      <w:r w:rsidRPr="001B2DE9">
        <w:rPr>
          <w:rStyle w:val="cf01"/>
          <w:rFonts w:ascii="UD デジタル 教科書体 NK-R" w:eastAsia="UD デジタル 教科書体 NK-R" w:hAnsi="游明朝" w:cs="Arial"/>
          <w:sz w:val="20"/>
          <w:szCs w:val="20"/>
        </w:rPr>
        <w:t>以上、ご協力いただけることが、取材をお受けする前提となりますのでどうぞよろしくお願いいたします。</w:t>
      </w:r>
    </w:p>
    <w:p w14:paraId="44E9023C" w14:textId="77777777" w:rsidR="00447B5D" w:rsidRPr="001B2DE9" w:rsidRDefault="00447B5D">
      <w:pPr>
        <w:rPr>
          <w:rStyle w:val="cf01"/>
          <w:rFonts w:ascii="UD デジタル 教科書体 NK-R" w:eastAsia="UD デジタル 教科書体 NK-R" w:cs="Arial"/>
          <w:sz w:val="20"/>
          <w:szCs w:val="20"/>
        </w:rPr>
      </w:pPr>
    </w:p>
    <w:p w14:paraId="49E25DCB" w14:textId="647EB0F0" w:rsidR="00EE770E" w:rsidRPr="001B2DE9" w:rsidRDefault="00DB229F" w:rsidP="00DB229F">
      <w:pPr>
        <w:ind w:firstLineChars="2700" w:firstLine="5403"/>
        <w:rPr>
          <w:rFonts w:ascii="UD デジタル 教科書体 NK-R" w:eastAsia="UD デジタル 教科書体 NK-R" w:hint="eastAsia"/>
          <w:b/>
          <w:sz w:val="20"/>
          <w:szCs w:val="20"/>
        </w:rPr>
      </w:pPr>
      <w:r w:rsidRPr="001B2DE9">
        <w:rPr>
          <w:rFonts w:ascii="UD デジタル 教科書体 NK-R" w:eastAsia="UD デジタル 教科書体 NK-R" w:hint="eastAsia"/>
          <w:b/>
          <w:sz w:val="20"/>
          <w:szCs w:val="20"/>
        </w:rPr>
        <w:t>（団体名）</w:t>
      </w:r>
    </w:p>
    <w:p w14:paraId="0C3510FC" w14:textId="6CF550B4" w:rsidR="00EE770E" w:rsidRPr="001B2DE9" w:rsidRDefault="00EE770E">
      <w:pPr>
        <w:rPr>
          <w:rFonts w:ascii="UD デジタル 教科書体 NK-R" w:eastAsia="UD デジタル 教科書体 NK-R" w:hint="eastAsia"/>
          <w:b/>
          <w:sz w:val="20"/>
          <w:szCs w:val="20"/>
        </w:rPr>
      </w:pPr>
    </w:p>
    <w:sectPr w:rsidR="00EE770E" w:rsidRPr="001B2DE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CDE6" w14:textId="77777777" w:rsidR="005E5B9E" w:rsidRDefault="005E5B9E" w:rsidP="00C90255">
      <w:pPr>
        <w:spacing w:after="0" w:line="240" w:lineRule="auto"/>
      </w:pPr>
      <w:r>
        <w:separator/>
      </w:r>
    </w:p>
  </w:endnote>
  <w:endnote w:type="continuationSeparator" w:id="0">
    <w:p w14:paraId="474AA404" w14:textId="77777777" w:rsidR="005E5B9E" w:rsidRDefault="005E5B9E" w:rsidP="00C9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2359" w14:textId="77777777" w:rsidR="005E5B9E" w:rsidRDefault="005E5B9E" w:rsidP="00C90255">
      <w:pPr>
        <w:spacing w:after="0" w:line="240" w:lineRule="auto"/>
      </w:pPr>
      <w:r>
        <w:separator/>
      </w:r>
    </w:p>
  </w:footnote>
  <w:footnote w:type="continuationSeparator" w:id="0">
    <w:p w14:paraId="6E09F884" w14:textId="77777777" w:rsidR="005E5B9E" w:rsidRDefault="005E5B9E" w:rsidP="00C9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21BE"/>
    <w:multiLevelType w:val="multilevel"/>
    <w:tmpl w:val="5EEC13BE"/>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73073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0E"/>
    <w:rsid w:val="000F6F36"/>
    <w:rsid w:val="00107615"/>
    <w:rsid w:val="001A657D"/>
    <w:rsid w:val="001B2DE9"/>
    <w:rsid w:val="00377326"/>
    <w:rsid w:val="00447B5D"/>
    <w:rsid w:val="005755B4"/>
    <w:rsid w:val="005938C7"/>
    <w:rsid w:val="005E5B9E"/>
    <w:rsid w:val="008D6216"/>
    <w:rsid w:val="00A245E4"/>
    <w:rsid w:val="00A544B9"/>
    <w:rsid w:val="00AB1582"/>
    <w:rsid w:val="00AE4299"/>
    <w:rsid w:val="00B55BA3"/>
    <w:rsid w:val="00BE2366"/>
    <w:rsid w:val="00C90255"/>
    <w:rsid w:val="00CA0D16"/>
    <w:rsid w:val="00DB229F"/>
    <w:rsid w:val="00E53F74"/>
    <w:rsid w:val="00EE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15CD6"/>
  <w15:docId w15:val="{3580CCD8-7A9C-4171-8136-A6E5256C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2"/>
        <w:szCs w:val="22"/>
        <w:lang w:val="en-US" w:eastAsia="ja-JP"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80" w:after="80"/>
      <w:outlineLvl w:val="0"/>
    </w:pPr>
    <w:rPr>
      <w:rFonts w:ascii="游ゴシック Light" w:eastAsia="游ゴシック Light" w:hAnsi="游ゴシック Light" w:cs="游ゴシック Light"/>
      <w:color w:val="000000"/>
      <w:sz w:val="32"/>
      <w:szCs w:val="32"/>
    </w:rPr>
  </w:style>
  <w:style w:type="paragraph" w:styleId="2">
    <w:name w:val="heading 2"/>
    <w:basedOn w:val="a"/>
    <w:next w:val="a"/>
    <w:uiPriority w:val="9"/>
    <w:semiHidden/>
    <w:unhideWhenUsed/>
    <w:qFormat/>
    <w:pPr>
      <w:keepNext/>
      <w:keepLines/>
      <w:spacing w:before="160" w:after="80"/>
      <w:outlineLvl w:val="1"/>
    </w:pPr>
    <w:rPr>
      <w:rFonts w:ascii="游ゴシック Light" w:eastAsia="游ゴシック Light" w:hAnsi="游ゴシック Light" w:cs="游ゴシック Light"/>
      <w:color w:val="000000"/>
      <w:sz w:val="28"/>
      <w:szCs w:val="28"/>
    </w:rPr>
  </w:style>
  <w:style w:type="paragraph" w:styleId="3">
    <w:name w:val="heading 3"/>
    <w:basedOn w:val="a"/>
    <w:next w:val="a"/>
    <w:uiPriority w:val="9"/>
    <w:semiHidden/>
    <w:unhideWhenUsed/>
    <w:qFormat/>
    <w:pPr>
      <w:keepNext/>
      <w:keepLines/>
      <w:spacing w:before="160" w:after="80"/>
      <w:outlineLvl w:val="2"/>
    </w:pPr>
    <w:rPr>
      <w:rFonts w:ascii="游ゴシック Light" w:eastAsia="游ゴシック Light" w:hAnsi="游ゴシック Light" w:cs="游ゴシック Light"/>
      <w:color w:val="000000"/>
      <w:sz w:val="24"/>
      <w:szCs w:val="24"/>
    </w:rPr>
  </w:style>
  <w:style w:type="paragraph" w:styleId="4">
    <w:name w:val="heading 4"/>
    <w:basedOn w:val="a"/>
    <w:next w:val="a"/>
    <w:uiPriority w:val="9"/>
    <w:semiHidden/>
    <w:unhideWhenUsed/>
    <w:qFormat/>
    <w:pPr>
      <w:keepNext/>
      <w:keepLines/>
      <w:spacing w:before="80" w:after="40"/>
      <w:outlineLvl w:val="3"/>
    </w:pPr>
    <w:rPr>
      <w:rFonts w:ascii="游ゴシック Light" w:eastAsia="游ゴシック Light" w:hAnsi="游ゴシック Light" w:cs="游ゴシック Light"/>
      <w:color w:val="000000"/>
    </w:rPr>
  </w:style>
  <w:style w:type="paragraph" w:styleId="5">
    <w:name w:val="heading 5"/>
    <w:basedOn w:val="a"/>
    <w:next w:val="a"/>
    <w:uiPriority w:val="9"/>
    <w:semiHidden/>
    <w:unhideWhenUsed/>
    <w:qFormat/>
    <w:pPr>
      <w:keepNext/>
      <w:keepLines/>
      <w:spacing w:before="80" w:after="40"/>
      <w:ind w:left="100"/>
      <w:outlineLvl w:val="4"/>
    </w:pPr>
    <w:rPr>
      <w:rFonts w:ascii="游ゴシック Light" w:eastAsia="游ゴシック Light" w:hAnsi="游ゴシック Light" w:cs="游ゴシック Light"/>
      <w:color w:val="000000"/>
    </w:rPr>
  </w:style>
  <w:style w:type="paragraph" w:styleId="6">
    <w:name w:val="heading 6"/>
    <w:basedOn w:val="a"/>
    <w:next w:val="a"/>
    <w:uiPriority w:val="9"/>
    <w:semiHidden/>
    <w:unhideWhenUsed/>
    <w:qFormat/>
    <w:pPr>
      <w:keepNext/>
      <w:keepLines/>
      <w:spacing w:before="80" w:after="40"/>
      <w:ind w:left="200"/>
      <w:outlineLvl w:val="5"/>
    </w:pPr>
    <w:rPr>
      <w:rFonts w:ascii="游ゴシック Light" w:eastAsia="游ゴシック Light" w:hAnsi="游ゴシック Light" w:cs="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80" w:line="240" w:lineRule="auto"/>
      <w:jc w:val="center"/>
    </w:pPr>
    <w:rPr>
      <w:rFonts w:ascii="游ゴシック Light" w:eastAsia="游ゴシック Light" w:hAnsi="游ゴシック Light" w:cs="游ゴシック Light"/>
      <w:sz w:val="56"/>
      <w:szCs w:val="56"/>
    </w:rPr>
  </w:style>
  <w:style w:type="paragraph" w:styleId="a4">
    <w:name w:val="Subtitle"/>
    <w:basedOn w:val="a"/>
    <w:next w:val="a"/>
    <w:uiPriority w:val="11"/>
    <w:qFormat/>
    <w:pPr>
      <w:jc w:val="center"/>
    </w:pPr>
    <w:rPr>
      <w:rFonts w:ascii="游ゴシック Light" w:eastAsia="游ゴシック Light" w:hAnsi="游ゴシック Light" w:cs="游ゴシック Light"/>
      <w:color w:val="595959"/>
      <w:sz w:val="28"/>
      <w:szCs w:val="28"/>
    </w:rPr>
  </w:style>
  <w:style w:type="character" w:styleId="a5">
    <w:name w:val="annotation reference"/>
    <w:basedOn w:val="a0"/>
    <w:uiPriority w:val="99"/>
    <w:semiHidden/>
    <w:unhideWhenUsed/>
    <w:rsid w:val="005938C7"/>
    <w:rPr>
      <w:sz w:val="18"/>
      <w:szCs w:val="18"/>
    </w:rPr>
  </w:style>
  <w:style w:type="paragraph" w:styleId="a6">
    <w:name w:val="annotation text"/>
    <w:basedOn w:val="a"/>
    <w:link w:val="a7"/>
    <w:uiPriority w:val="99"/>
    <w:unhideWhenUsed/>
    <w:rsid w:val="005938C7"/>
  </w:style>
  <w:style w:type="character" w:customStyle="1" w:styleId="a7">
    <w:name w:val="コメント文字列 (文字)"/>
    <w:basedOn w:val="a0"/>
    <w:link w:val="a6"/>
    <w:uiPriority w:val="99"/>
    <w:rsid w:val="005938C7"/>
  </w:style>
  <w:style w:type="paragraph" w:styleId="a8">
    <w:name w:val="annotation subject"/>
    <w:basedOn w:val="a6"/>
    <w:next w:val="a6"/>
    <w:link w:val="a9"/>
    <w:uiPriority w:val="99"/>
    <w:semiHidden/>
    <w:unhideWhenUsed/>
    <w:rsid w:val="005938C7"/>
    <w:rPr>
      <w:b/>
      <w:bCs/>
    </w:rPr>
  </w:style>
  <w:style w:type="character" w:customStyle="1" w:styleId="a9">
    <w:name w:val="コメント内容 (文字)"/>
    <w:basedOn w:val="a7"/>
    <w:link w:val="a8"/>
    <w:uiPriority w:val="99"/>
    <w:semiHidden/>
    <w:rsid w:val="005938C7"/>
    <w:rPr>
      <w:b/>
      <w:bCs/>
    </w:rPr>
  </w:style>
  <w:style w:type="paragraph" w:styleId="aa">
    <w:name w:val="header"/>
    <w:basedOn w:val="a"/>
    <w:link w:val="ab"/>
    <w:uiPriority w:val="99"/>
    <w:unhideWhenUsed/>
    <w:rsid w:val="00C90255"/>
    <w:pPr>
      <w:tabs>
        <w:tab w:val="center" w:pos="4252"/>
        <w:tab w:val="right" w:pos="8504"/>
      </w:tabs>
      <w:snapToGrid w:val="0"/>
    </w:pPr>
  </w:style>
  <w:style w:type="character" w:customStyle="1" w:styleId="ab">
    <w:name w:val="ヘッダー (文字)"/>
    <w:basedOn w:val="a0"/>
    <w:link w:val="aa"/>
    <w:uiPriority w:val="99"/>
    <w:rsid w:val="00C90255"/>
  </w:style>
  <w:style w:type="paragraph" w:styleId="ac">
    <w:name w:val="footer"/>
    <w:basedOn w:val="a"/>
    <w:link w:val="ad"/>
    <w:uiPriority w:val="99"/>
    <w:unhideWhenUsed/>
    <w:rsid w:val="00C90255"/>
    <w:pPr>
      <w:tabs>
        <w:tab w:val="center" w:pos="4252"/>
        <w:tab w:val="right" w:pos="8504"/>
      </w:tabs>
      <w:snapToGrid w:val="0"/>
    </w:pPr>
  </w:style>
  <w:style w:type="character" w:customStyle="1" w:styleId="ad">
    <w:name w:val="フッター (文字)"/>
    <w:basedOn w:val="a0"/>
    <w:link w:val="ac"/>
    <w:uiPriority w:val="99"/>
    <w:rsid w:val="00C90255"/>
  </w:style>
  <w:style w:type="character" w:customStyle="1" w:styleId="cf01">
    <w:name w:val="cf01"/>
    <w:basedOn w:val="a0"/>
    <w:rsid w:val="00447B5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たねとしずく こどもサポートステーション</cp:lastModifiedBy>
  <cp:revision>5</cp:revision>
  <dcterms:created xsi:type="dcterms:W3CDTF">2024-08-28T02:01:00Z</dcterms:created>
  <dcterms:modified xsi:type="dcterms:W3CDTF">2025-02-12T04:32:00Z</dcterms:modified>
</cp:coreProperties>
</file>